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41" w:rsidRPr="00FE6546" w:rsidRDefault="00462F41" w:rsidP="00462F41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E6546">
        <w:rPr>
          <w:rFonts w:ascii="Arial" w:eastAsia="Times New Roman" w:hAnsi="Arial" w:cs="Arial"/>
          <w:b/>
          <w:bCs/>
          <w:color w:val="FF0000"/>
          <w:kern w:val="36"/>
          <w:sz w:val="21"/>
          <w:szCs w:val="21"/>
          <w:lang w:eastAsia="ru-RU"/>
        </w:rPr>
        <w:t xml:space="preserve">Разъяснение для руководителей и кадровых служб предприятий о предоставлении в ГКУ ЦЗН г. </w:t>
      </w:r>
      <w:r>
        <w:rPr>
          <w:rFonts w:ascii="Arial" w:eastAsia="Times New Roman" w:hAnsi="Arial" w:cs="Arial"/>
          <w:b/>
          <w:bCs/>
          <w:color w:val="FF0000"/>
          <w:kern w:val="36"/>
          <w:sz w:val="21"/>
          <w:szCs w:val="21"/>
          <w:lang w:eastAsia="ru-RU"/>
        </w:rPr>
        <w:t>Казани</w:t>
      </w:r>
      <w:r w:rsidRPr="00FE6546">
        <w:rPr>
          <w:rFonts w:ascii="Arial" w:eastAsia="Times New Roman" w:hAnsi="Arial" w:cs="Arial"/>
          <w:b/>
          <w:bCs/>
          <w:color w:val="FF0000"/>
          <w:kern w:val="36"/>
          <w:sz w:val="21"/>
          <w:szCs w:val="21"/>
          <w:lang w:eastAsia="ru-RU"/>
        </w:rPr>
        <w:t xml:space="preserve"> сведений о сокращении работников по инициативе работодателя</w:t>
      </w:r>
    </w:p>
    <w:p w:rsidR="00462F41" w:rsidRPr="00FE6546" w:rsidRDefault="00462F41" w:rsidP="00462F4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</w:t>
      </w:r>
      <w:proofErr w:type="gramStart"/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два месяца, а работодатель - индивидуальный предприниматель не позднее чем за две недели до начала проведения соответствующих мероприятий обязаны</w:t>
      </w: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FE65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 письменной форме сообщить об этом в органы службы занятости, </w:t>
      </w: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указав должность, профессию, специальность и квалификационные требования к ним, условия оплаты труда каждого конкретного работника, </w:t>
      </w: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в случае если решение о сокращении численности или штата работников организации может привести к массовому увольнению работников - </w:t>
      </w:r>
      <w:r w:rsidRPr="00FE65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не </w:t>
      </w:r>
      <w:proofErr w:type="gramStart"/>
      <w:r w:rsidRPr="00FE65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позднее</w:t>
      </w:r>
      <w:proofErr w:type="gramEnd"/>
      <w:r w:rsidRPr="00FE65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чем за три месяца до начала соответствующих мероприятий</w:t>
      </w: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93746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пункт 2 статья 25 Закон Российской Федерации «О занятости населения в Российской Федерации»</w:t>
      </w: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r w:rsidRPr="009374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форме</w:t>
      </w: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hyperlink r:id="rId5" w:history="1">
        <w:r w:rsidRPr="00FE6546">
          <w:rPr>
            <w:rFonts w:ascii="Arial" w:eastAsia="Times New Roman" w:hAnsi="Arial" w:cs="Arial"/>
            <w:color w:val="FD6E0F"/>
            <w:sz w:val="24"/>
            <w:szCs w:val="24"/>
            <w:u w:val="single"/>
            <w:lang w:eastAsia="ru-RU"/>
          </w:rPr>
          <w:t>«Сведения о высвобождаемых работниках»</w:t>
        </w:r>
      </w:hyperlink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(для сокращаемого работника </w:t>
      </w:r>
      <w:hyperlink r:id="rId6" w:history="1">
        <w:r w:rsidRPr="00FE6546">
          <w:rPr>
            <w:rFonts w:ascii="Arial" w:eastAsia="Times New Roman" w:hAnsi="Arial" w:cs="Arial"/>
            <w:color w:val="FD6E0F"/>
            <w:sz w:val="24"/>
            <w:szCs w:val="24"/>
            <w:u w:val="single"/>
            <w:lang w:eastAsia="ru-RU"/>
          </w:rPr>
          <w:t>"Справка о среднем заработке"</w:t>
        </w:r>
      </w:hyperlink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(размещена на сайте ЦЗН:</w:t>
      </w:r>
      <w:hyperlink r:id="rId7" w:tgtFrame="_blank" w:history="1">
        <w:r w:rsidRPr="00FE6546">
          <w:rPr>
            <w:rFonts w:ascii="Arial" w:eastAsia="Times New Roman" w:hAnsi="Arial" w:cs="Arial"/>
            <w:color w:val="FD6E0F"/>
            <w:sz w:val="24"/>
            <w:szCs w:val="24"/>
            <w:u w:val="single"/>
            <w:lang w:eastAsia="ru-RU"/>
          </w:rPr>
          <w:t> </w:t>
        </w:r>
        <w:r w:rsidRPr="004533C4">
          <w:rPr>
            <w:rFonts w:ascii="Arial" w:eastAsia="Times New Roman" w:hAnsi="Arial" w:cs="Arial"/>
            <w:color w:val="FD6E0F"/>
            <w:sz w:val="24"/>
            <w:szCs w:val="24"/>
            <w:u w:val="single"/>
            <w:lang w:eastAsia="ru-RU"/>
          </w:rPr>
          <w:t>www.kazantrud.ru</w:t>
        </w:r>
        <w:r w:rsidRPr="00FE6546">
          <w:rPr>
            <w:rFonts w:ascii="Arial" w:eastAsia="Times New Roman" w:hAnsi="Arial" w:cs="Arial"/>
            <w:color w:val="FD6E0F"/>
            <w:sz w:val="24"/>
            <w:szCs w:val="24"/>
            <w:u w:val="single"/>
            <w:lang w:eastAsia="ru-RU"/>
          </w:rPr>
          <w:t>)</w:t>
        </w:r>
      </w:hyperlink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электронный адрес </w:t>
      </w:r>
      <w:r w:rsidRPr="004533C4">
        <w:rPr>
          <w:rFonts w:ascii="Arial" w:eastAsia="Times New Roman" w:hAnsi="Arial" w:cs="Arial"/>
          <w:color w:val="FD6E0F"/>
          <w:sz w:val="24"/>
          <w:szCs w:val="24"/>
          <w:u w:val="single"/>
          <w:lang w:eastAsia="ru-RU"/>
        </w:rPr>
        <w:t>CZN.g_Kazan@tatar.ru</w:t>
      </w: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или по факсу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562-34-03</w:t>
      </w: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462F41" w:rsidRPr="00FE6546" w:rsidRDefault="00462F41" w:rsidP="00462F4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 предоставления сведений в органы службы занятости о сокращении численности персонала в органы прокуратуры будут направлены письма о </w:t>
      </w:r>
      <w:proofErr w:type="gramStart"/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исполнении</w:t>
      </w:r>
      <w:proofErr w:type="gramEnd"/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работодателями своих обязательств.</w:t>
      </w:r>
    </w:p>
    <w:p w:rsidR="00462F41" w:rsidRDefault="00462F41" w:rsidP="00462F41"/>
    <w:p w:rsidR="00581BBD" w:rsidRDefault="00462F41">
      <w:bookmarkStart w:id="0" w:name="_GoBack"/>
      <w:bookmarkEnd w:id="0"/>
    </w:p>
    <w:sectPr w:rsidR="00581BBD" w:rsidSect="00FE65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41"/>
    <w:rsid w:val="00462F41"/>
    <w:rsid w:val="005D0457"/>
    <w:rsid w:val="00745C12"/>
    <w:rsid w:val="007A2161"/>
    <w:rsid w:val="0091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llytrud.ru/%20www.challytrud.ru%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allytrud.ru/files/ck_file/files/spravka_o_srednem_zarabotke_.doc" TargetMode="External"/><Relationship Id="rId5" Type="http://schemas.openxmlformats.org/officeDocument/2006/relationships/hyperlink" Target="http://challytrud.ru/files/ck_file/files/sved_o_visv_blank_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Ленара Азатовна Давлетшина</dc:creator>
  <cp:lastModifiedBy>Ленара Азатовна Давлетшина</cp:lastModifiedBy>
  <cp:revision>1</cp:revision>
  <dcterms:created xsi:type="dcterms:W3CDTF">2019-06-24T11:13:00Z</dcterms:created>
  <dcterms:modified xsi:type="dcterms:W3CDTF">2019-06-24T11:14:00Z</dcterms:modified>
</cp:coreProperties>
</file>